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7E" w:rsidRPr="0001737E" w:rsidRDefault="0001737E" w:rsidP="0001737E">
      <w:pPr>
        <w:widowControl/>
        <w:wordWrap/>
        <w:autoSpaceDE/>
        <w:autoSpaceDN/>
        <w:snapToGrid w:val="0"/>
        <w:spacing w:after="0" w:line="43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bookmarkStart w:id="0" w:name="_GoBack"/>
      <w:bookmarkEnd w:id="0"/>
      <w:r w:rsidRPr="0001737E">
        <w:rPr>
          <w:rFonts w:ascii="Times New Roman" w:eastAsia="바탕" w:hAnsi="Times New Roman" w:cs="Times New Roman"/>
          <w:b/>
          <w:bCs/>
          <w:color w:val="000000"/>
          <w:kern w:val="0"/>
          <w:sz w:val="28"/>
          <w:szCs w:val="28"/>
        </w:rPr>
        <w:t>Development of an Automatic Generation System for Digital Elevation Models using a Two-dimensional Digital Map</w:t>
      </w:r>
    </w:p>
    <w:p w:rsidR="0001737E" w:rsidRPr="0001737E" w:rsidRDefault="0001737E" w:rsidP="0001737E">
      <w:pPr>
        <w:widowControl/>
        <w:wordWrap/>
        <w:autoSpaceDE/>
        <w:autoSpaceDN/>
        <w:snapToGrid w:val="0"/>
        <w:spacing w:after="0" w:line="432" w:lineRule="auto"/>
        <w:jc w:val="center"/>
        <w:rPr>
          <w:rFonts w:ascii="한양중고딕" w:eastAsia="한양중고딕" w:hAnsi="한양중고딕" w:cs="굴림"/>
          <w:b/>
          <w:bCs/>
          <w:color w:val="000000"/>
          <w:kern w:val="0"/>
          <w:sz w:val="22"/>
        </w:rPr>
      </w:pPr>
    </w:p>
    <w:p w:rsidR="0001737E" w:rsidRPr="0001737E" w:rsidRDefault="0001737E" w:rsidP="0001737E">
      <w:pPr>
        <w:widowControl/>
        <w:wordWrap/>
        <w:autoSpaceDE/>
        <w:autoSpaceDN/>
        <w:snapToGrid w:val="0"/>
        <w:spacing w:before="100" w:beforeAutospacing="1" w:after="100" w:afterAutospacing="1" w:line="432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01737E">
        <w:rPr>
          <w:rFonts w:ascii="굴림" w:eastAsia="한양신명조" w:hAnsi="굴림" w:cs="굴림"/>
          <w:kern w:val="0"/>
          <w:sz w:val="22"/>
        </w:rPr>
        <w:t>Yong-</w:t>
      </w:r>
      <w:proofErr w:type="spellStart"/>
      <w:r w:rsidRPr="0001737E">
        <w:rPr>
          <w:rFonts w:ascii="굴림" w:eastAsia="한양신명조" w:hAnsi="굴림" w:cs="굴림"/>
          <w:kern w:val="0"/>
          <w:sz w:val="22"/>
        </w:rPr>
        <w:t>Cheol</w:t>
      </w:r>
      <w:proofErr w:type="spellEnd"/>
      <w:r w:rsidRPr="0001737E">
        <w:rPr>
          <w:rFonts w:ascii="굴림" w:eastAsia="한양신명조" w:hAnsi="굴림" w:cs="굴림"/>
          <w:kern w:val="0"/>
          <w:sz w:val="22"/>
        </w:rPr>
        <w:t xml:space="preserve"> Suh</w:t>
      </w:r>
      <w:r w:rsidRPr="0001737E">
        <w:rPr>
          <w:rFonts w:ascii="굴림" w:eastAsia="한양신명조" w:hAnsi="굴림" w:cs="굴림"/>
          <w:kern w:val="0"/>
          <w:sz w:val="24"/>
          <w:szCs w:val="24"/>
          <w:vertAlign w:val="superscript"/>
        </w:rPr>
        <w:t xml:space="preserve">1 </w:t>
      </w:r>
      <w:r w:rsidRPr="0001737E">
        <w:rPr>
          <w:rFonts w:ascii="굴림" w:eastAsia="한양신명조" w:hAnsi="굴림" w:cs="굴림"/>
          <w:kern w:val="0"/>
          <w:sz w:val="22"/>
        </w:rPr>
        <w:t>Chan-Soo Park</w:t>
      </w:r>
      <w:r w:rsidRPr="0001737E">
        <w:rPr>
          <w:rFonts w:ascii="굴림" w:eastAsia="한양신명조" w:hAnsi="굴림" w:cs="굴림"/>
          <w:kern w:val="0"/>
          <w:sz w:val="24"/>
          <w:szCs w:val="24"/>
          <w:vertAlign w:val="superscript"/>
        </w:rPr>
        <w:t xml:space="preserve">2 </w:t>
      </w:r>
      <w:proofErr w:type="spellStart"/>
      <w:r w:rsidRPr="0001737E">
        <w:rPr>
          <w:rFonts w:ascii="굴림" w:eastAsia="한양신명조" w:hAnsi="굴림" w:cs="굴림"/>
          <w:kern w:val="0"/>
          <w:sz w:val="22"/>
        </w:rPr>
        <w:t>Taewoo</w:t>
      </w:r>
      <w:proofErr w:type="spellEnd"/>
      <w:r w:rsidRPr="0001737E">
        <w:rPr>
          <w:rFonts w:ascii="굴림" w:eastAsia="한양신명조" w:hAnsi="굴림" w:cs="굴림"/>
          <w:kern w:val="0"/>
          <w:sz w:val="22"/>
        </w:rPr>
        <w:t xml:space="preserve"> Kim</w:t>
      </w:r>
      <w:r w:rsidRPr="0001737E">
        <w:rPr>
          <w:rFonts w:ascii="굴림" w:eastAsia="한양신명조" w:hAnsi="굴림" w:cs="굴림"/>
          <w:kern w:val="0"/>
          <w:sz w:val="24"/>
          <w:szCs w:val="24"/>
          <w:vertAlign w:val="superscript"/>
        </w:rPr>
        <w:t>2</w:t>
      </w:r>
      <w:r w:rsidRPr="0001737E">
        <w:rPr>
          <w:rFonts w:ascii="MS Mincho" w:eastAsia="MS Mincho" w:hAnsi="MS Mincho" w:cs="MS Mincho" w:hint="eastAsia"/>
          <w:kern w:val="0"/>
          <w:sz w:val="24"/>
          <w:szCs w:val="24"/>
        </w:rPr>
        <w:t>・</w:t>
      </w:r>
    </w:p>
    <w:p w:rsidR="0001737E" w:rsidRPr="0001737E" w:rsidRDefault="0001737E" w:rsidP="0001737E">
      <w:pPr>
        <w:widowControl/>
        <w:wordWrap/>
        <w:autoSpaceDE/>
        <w:autoSpaceDN/>
        <w:snapToGrid w:val="0"/>
        <w:spacing w:after="0" w:line="432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01737E">
        <w:rPr>
          <w:rFonts w:ascii="한양중고딕" w:eastAsia="한양중고딕" w:hAnsi="한양중고딕" w:cs="굴림" w:hint="eastAsia"/>
          <w:color w:val="000000"/>
          <w:kern w:val="0"/>
          <w:szCs w:val="20"/>
        </w:rPr>
        <w:t xml:space="preserve">1. Dept. of </w:t>
      </w:r>
      <w:proofErr w:type="spellStart"/>
      <w:r w:rsidRPr="0001737E">
        <w:rPr>
          <w:rFonts w:ascii="한양중고딕" w:eastAsia="한양중고딕" w:hAnsi="한양중고딕" w:cs="굴림" w:hint="eastAsia"/>
          <w:color w:val="000000"/>
          <w:kern w:val="0"/>
          <w:szCs w:val="20"/>
        </w:rPr>
        <w:t>Geoinformatic</w:t>
      </w:r>
      <w:proofErr w:type="spellEnd"/>
      <w:r w:rsidRPr="0001737E">
        <w:rPr>
          <w:rFonts w:ascii="한양중고딕" w:eastAsia="한양중고딕" w:hAnsi="한양중고딕" w:cs="굴림" w:hint="eastAsia"/>
          <w:color w:val="000000"/>
          <w:kern w:val="0"/>
          <w:szCs w:val="20"/>
        </w:rPr>
        <w:t xml:space="preserve"> Engineering, </w:t>
      </w:r>
      <w:proofErr w:type="spellStart"/>
      <w:r w:rsidRPr="0001737E">
        <w:rPr>
          <w:rFonts w:ascii="한양중고딕" w:eastAsia="한양중고딕" w:hAnsi="한양중고딕" w:cs="굴림" w:hint="eastAsia"/>
          <w:color w:val="000000"/>
          <w:kern w:val="0"/>
          <w:szCs w:val="20"/>
        </w:rPr>
        <w:t>Pukyong</w:t>
      </w:r>
      <w:proofErr w:type="spellEnd"/>
      <w:r w:rsidRPr="0001737E">
        <w:rPr>
          <w:rFonts w:ascii="한양중고딕" w:eastAsia="한양중고딕" w:hAnsi="한양중고딕" w:cs="굴림" w:hint="eastAsia"/>
          <w:color w:val="000000"/>
          <w:kern w:val="0"/>
          <w:szCs w:val="20"/>
        </w:rPr>
        <w:t xml:space="preserve"> National University </w:t>
      </w:r>
    </w:p>
    <w:p w:rsidR="0001737E" w:rsidRPr="0001737E" w:rsidRDefault="0001737E" w:rsidP="0001737E">
      <w:pPr>
        <w:widowControl/>
        <w:wordWrap/>
        <w:autoSpaceDE/>
        <w:autoSpaceDN/>
        <w:snapToGrid w:val="0"/>
        <w:spacing w:after="0" w:line="432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01737E">
        <w:rPr>
          <w:rFonts w:ascii="한양중고딕" w:eastAsia="한양중고딕" w:hAnsi="한양중고딕" w:cs="굴림" w:hint="eastAsia"/>
          <w:color w:val="000000"/>
          <w:kern w:val="0"/>
          <w:szCs w:val="20"/>
        </w:rPr>
        <w:t xml:space="preserve">2. Dept. of </w:t>
      </w:r>
      <w:proofErr w:type="spellStart"/>
      <w:r w:rsidRPr="0001737E">
        <w:rPr>
          <w:rFonts w:ascii="한양중고딕" w:eastAsia="한양중고딕" w:hAnsi="한양중고딕" w:cs="굴림" w:hint="eastAsia"/>
          <w:color w:val="000000"/>
          <w:kern w:val="0"/>
          <w:szCs w:val="20"/>
        </w:rPr>
        <w:t>Geoinformatic</w:t>
      </w:r>
      <w:proofErr w:type="spellEnd"/>
      <w:r w:rsidRPr="0001737E">
        <w:rPr>
          <w:rFonts w:ascii="한양중고딕" w:eastAsia="한양중고딕" w:hAnsi="한양중고딕" w:cs="굴림" w:hint="eastAsia"/>
          <w:color w:val="000000"/>
          <w:kern w:val="0"/>
          <w:szCs w:val="20"/>
        </w:rPr>
        <w:t xml:space="preserve"> Engineering, </w:t>
      </w:r>
      <w:proofErr w:type="spellStart"/>
      <w:r w:rsidRPr="0001737E">
        <w:rPr>
          <w:rFonts w:ascii="한양중고딕" w:eastAsia="한양중고딕" w:hAnsi="한양중고딕" w:cs="굴림" w:hint="eastAsia"/>
          <w:color w:val="000000"/>
          <w:kern w:val="0"/>
          <w:szCs w:val="20"/>
        </w:rPr>
        <w:t>Pukyong</w:t>
      </w:r>
      <w:proofErr w:type="spellEnd"/>
      <w:r w:rsidRPr="0001737E">
        <w:rPr>
          <w:rFonts w:ascii="한양중고딕" w:eastAsia="한양중고딕" w:hAnsi="한양중고딕" w:cs="굴림" w:hint="eastAsia"/>
          <w:color w:val="000000"/>
          <w:kern w:val="0"/>
          <w:szCs w:val="20"/>
        </w:rPr>
        <w:t xml:space="preserve"> National University</w:t>
      </w:r>
    </w:p>
    <w:p w:rsidR="0001737E" w:rsidRPr="0001737E" w:rsidRDefault="0001737E" w:rsidP="0001737E">
      <w:pPr>
        <w:widowControl/>
        <w:wordWrap/>
        <w:autoSpaceDE/>
        <w:autoSpaceDN/>
        <w:snapToGrid w:val="0"/>
        <w:spacing w:after="0" w:line="43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01737E">
        <w:rPr>
          <w:rFonts w:ascii="한양중고딕" w:eastAsia="한양중고딕" w:hAnsi="한양중고딕" w:cs="굴림" w:hint="eastAsia"/>
          <w:color w:val="000000"/>
          <w:kern w:val="0"/>
          <w:szCs w:val="20"/>
        </w:rPr>
        <w:t xml:space="preserve">* </w:t>
      </w:r>
      <w:proofErr w:type="gramStart"/>
      <w:r w:rsidRPr="0001737E">
        <w:rPr>
          <w:rFonts w:ascii="한양중고딕" w:eastAsia="한양중고딕" w:hAnsi="한양중고딕" w:cs="굴림" w:hint="eastAsia"/>
          <w:color w:val="000000"/>
          <w:kern w:val="0"/>
          <w:szCs w:val="20"/>
        </w:rPr>
        <w:t>e-mail</w:t>
      </w:r>
      <w:proofErr w:type="gramEnd"/>
      <w:r w:rsidRPr="0001737E">
        <w:rPr>
          <w:rFonts w:ascii="한양중고딕" w:eastAsia="한양중고딕" w:hAnsi="한양중고딕" w:cs="굴림" w:hint="eastAsia"/>
          <w:color w:val="000000"/>
          <w:kern w:val="0"/>
          <w:szCs w:val="20"/>
        </w:rPr>
        <w:t>: suh@pknu.ac.kr</w:t>
      </w:r>
    </w:p>
    <w:p w:rsidR="0001737E" w:rsidRPr="0001737E" w:rsidRDefault="0001737E" w:rsidP="0001737E">
      <w:pPr>
        <w:widowControl/>
        <w:wordWrap/>
        <w:autoSpaceDE/>
        <w:autoSpaceDN/>
        <w:snapToGrid w:val="0"/>
        <w:spacing w:after="0" w:line="432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01737E" w:rsidRDefault="0001737E" w:rsidP="0001737E">
      <w:pPr>
        <w:widowControl/>
        <w:wordWrap/>
        <w:autoSpaceDE/>
        <w:autoSpaceDN/>
        <w:snapToGrid w:val="0"/>
        <w:spacing w:after="0" w:line="432" w:lineRule="auto"/>
        <w:rPr>
          <w:rFonts w:ascii="한양신명조" w:eastAsia="한양신명조" w:hAnsi="한양신명조" w:cs="굴림"/>
          <w:b/>
          <w:bCs/>
          <w:i/>
          <w:iCs/>
          <w:color w:val="000000"/>
          <w:kern w:val="0"/>
          <w:szCs w:val="20"/>
        </w:rPr>
      </w:pPr>
      <w:proofErr w:type="gramStart"/>
      <w:r w:rsidRPr="0001737E">
        <w:rPr>
          <w:rFonts w:ascii="한양중고딕" w:eastAsia="한양중고딕" w:hAnsi="한양중고딕" w:cs="굴림" w:hint="eastAsia"/>
          <w:b/>
          <w:bCs/>
          <w:i/>
          <w:iCs/>
          <w:color w:val="000000"/>
          <w:kern w:val="0"/>
          <w:szCs w:val="20"/>
        </w:rPr>
        <w:t>Keywords :</w:t>
      </w:r>
      <w:proofErr w:type="gramEnd"/>
      <w:r w:rsidRPr="0001737E">
        <w:rPr>
          <w:rFonts w:ascii="한양중고딕" w:eastAsia="한양중고딕" w:hAnsi="한양중고딕" w:cs="굴림" w:hint="eastAsia"/>
          <w:b/>
          <w:bCs/>
          <w:i/>
          <w:iCs/>
          <w:color w:val="000000"/>
          <w:kern w:val="0"/>
          <w:szCs w:val="20"/>
        </w:rPr>
        <w:t xml:space="preserve"> DEM, CDT, </w:t>
      </w:r>
      <w:r w:rsidRPr="0001737E">
        <w:rPr>
          <w:rFonts w:ascii="한양신명조" w:eastAsia="한양신명조" w:hAnsi="한양신명조" w:cs="굴림" w:hint="eastAsia"/>
          <w:b/>
          <w:bCs/>
          <w:i/>
          <w:iCs/>
          <w:color w:val="000000"/>
          <w:kern w:val="0"/>
          <w:szCs w:val="20"/>
        </w:rPr>
        <w:t xml:space="preserve">Ray-Triangle Intersection, </w:t>
      </w:r>
    </w:p>
    <w:p w:rsidR="0001737E" w:rsidRPr="0001737E" w:rsidRDefault="0001737E" w:rsidP="0001737E">
      <w:pPr>
        <w:widowControl/>
        <w:wordWrap/>
        <w:autoSpaceDE/>
        <w:autoSpaceDN/>
        <w:snapToGrid w:val="0"/>
        <w:spacing w:after="0" w:line="432" w:lineRule="auto"/>
        <w:rPr>
          <w:rFonts w:ascii="한양중고딕" w:eastAsia="한양중고딕" w:hAnsi="한양중고딕" w:cs="굴림"/>
          <w:b/>
          <w:bCs/>
          <w:color w:val="000000"/>
          <w:kern w:val="0"/>
          <w:szCs w:val="20"/>
        </w:rPr>
      </w:pPr>
    </w:p>
    <w:p w:rsidR="0001737E" w:rsidRPr="00207618" w:rsidRDefault="0001737E" w:rsidP="00B61BB2">
      <w:pPr>
        <w:rPr>
          <w:rFonts w:ascii="Times New Roman" w:eastAsia="MS Mincho"/>
          <w:b/>
          <w:sz w:val="21"/>
          <w:szCs w:val="21"/>
        </w:rPr>
      </w:pPr>
      <w:r w:rsidRPr="00207618">
        <w:rPr>
          <w:rFonts w:ascii="Times New Roman" w:eastAsia="MS Mincho"/>
          <w:b/>
          <w:sz w:val="21"/>
          <w:szCs w:val="21"/>
          <w:lang w:eastAsia="ja-JP"/>
        </w:rPr>
        <w:t>1. Introduction</w:t>
      </w:r>
    </w:p>
    <w:p w:rsidR="0001737E" w:rsidRPr="00BB0F71" w:rsidRDefault="0001737E" w:rsidP="00B61BB2">
      <w:pPr>
        <w:spacing w:line="280" w:lineRule="exact"/>
        <w:ind w:firstLineChars="100" w:firstLine="181"/>
        <w:rPr>
          <w:rFonts w:ascii="Times New Roman" w:eastAsia="한양신명조"/>
          <w:sz w:val="21"/>
          <w:szCs w:val="21"/>
        </w:rPr>
      </w:pPr>
      <w:r w:rsidRPr="00BB0F71">
        <w:rPr>
          <w:rFonts w:ascii="Times New Roman" w:eastAsia="한양신명조"/>
          <w:sz w:val="21"/>
          <w:szCs w:val="21"/>
        </w:rPr>
        <w:t xml:space="preserve">Recently, the application of BIM (Building Information Modeling) has been actively reviewed </w:t>
      </w:r>
      <w:r w:rsidRPr="00BB0F71">
        <w:rPr>
          <w:rFonts w:ascii="Times New Roman" w:eastAsia="한양신명조" w:hint="eastAsia"/>
          <w:sz w:val="21"/>
          <w:szCs w:val="21"/>
        </w:rPr>
        <w:t xml:space="preserve">and widely </w:t>
      </w:r>
      <w:r w:rsidRPr="00BB0F71">
        <w:rPr>
          <w:rFonts w:ascii="Times New Roman" w:eastAsia="한양신명조"/>
          <w:sz w:val="21"/>
          <w:szCs w:val="21"/>
        </w:rPr>
        <w:t>used as one of</w:t>
      </w:r>
      <w:r w:rsidRPr="00BB0F71">
        <w:rPr>
          <w:rFonts w:ascii="Times New Roman" w:eastAsia="한양신명조" w:hint="eastAsia"/>
          <w:sz w:val="21"/>
          <w:szCs w:val="21"/>
        </w:rPr>
        <w:t xml:space="preserve"> the</w:t>
      </w:r>
      <w:r w:rsidRPr="00BB0F71">
        <w:rPr>
          <w:rFonts w:ascii="Times New Roman" w:eastAsia="한양신명조"/>
          <w:sz w:val="21"/>
          <w:szCs w:val="21"/>
        </w:rPr>
        <w:t xml:space="preserve"> strategic methods for managing design and construction of large complex facilities including skyscraper, non-programmed and eco-friendly buildings in AEC field (Architect/Civil </w:t>
      </w:r>
    </w:p>
    <w:p w:rsidR="0001737E" w:rsidRDefault="0001737E" w:rsidP="0001737E">
      <w:pPr>
        <w:spacing w:line="280" w:lineRule="exact"/>
        <w:ind w:firstLineChars="100" w:firstLine="181"/>
        <w:rPr>
          <w:rFonts w:ascii="Times New Roman" w:eastAsia="한양신명조"/>
          <w:sz w:val="21"/>
          <w:szCs w:val="21"/>
        </w:rPr>
      </w:pPr>
      <w:r w:rsidRPr="00BB0F71">
        <w:rPr>
          <w:rFonts w:ascii="Times New Roman" w:eastAsia="한양신명조" w:hint="eastAsia"/>
          <w:sz w:val="21"/>
          <w:szCs w:val="21"/>
        </w:rPr>
        <w:t>E</w:t>
      </w:r>
      <w:r w:rsidRPr="00BB0F71">
        <w:rPr>
          <w:rFonts w:ascii="Times New Roman" w:eastAsia="한양신명조"/>
          <w:sz w:val="21"/>
          <w:szCs w:val="21"/>
        </w:rPr>
        <w:t>ngineering/Construction) all over the world (Choi, 2009).</w:t>
      </w:r>
      <w:r>
        <w:rPr>
          <w:rFonts w:ascii="Times New Roman" w:eastAsia="한양신명조" w:hint="eastAsia"/>
          <w:sz w:val="21"/>
          <w:szCs w:val="21"/>
        </w:rPr>
        <w:t xml:space="preserve"> </w:t>
      </w:r>
      <w:r w:rsidRPr="00BB0F71">
        <w:rPr>
          <w:rFonts w:ascii="Times New Roman" w:eastAsia="한양신명조" w:hint="eastAsia"/>
          <w:sz w:val="21"/>
          <w:szCs w:val="21"/>
        </w:rPr>
        <w:t>In addition,</w:t>
      </w:r>
      <w:r w:rsidRPr="00BB0F71">
        <w:rPr>
          <w:rFonts w:ascii="Times New Roman" w:eastAsia="한양신명조"/>
          <w:sz w:val="21"/>
          <w:szCs w:val="21"/>
        </w:rPr>
        <w:t xml:space="preserve"> </w:t>
      </w:r>
      <w:r w:rsidRPr="00BB0F71">
        <w:rPr>
          <w:rFonts w:ascii="Times New Roman" w:eastAsia="한양신명조" w:hint="eastAsia"/>
          <w:sz w:val="21"/>
          <w:szCs w:val="21"/>
        </w:rPr>
        <w:t xml:space="preserve">for </w:t>
      </w:r>
      <w:r w:rsidRPr="00BB0F71">
        <w:rPr>
          <w:rFonts w:ascii="Times New Roman" w:eastAsia="한양신명조"/>
          <w:sz w:val="21"/>
          <w:szCs w:val="21"/>
        </w:rPr>
        <w:t>the</w:t>
      </w:r>
      <w:r w:rsidRPr="00BB0F71">
        <w:rPr>
          <w:rFonts w:ascii="Times New Roman" w:eastAsia="한양신명조" w:hint="eastAsia"/>
          <w:sz w:val="21"/>
          <w:szCs w:val="21"/>
        </w:rPr>
        <w:t xml:space="preserve"> development of </w:t>
      </w:r>
      <w:r w:rsidRPr="00BB0F71">
        <w:rPr>
          <w:rFonts w:ascii="Times New Roman" w:eastAsia="한양신명조"/>
          <w:sz w:val="21"/>
          <w:szCs w:val="21"/>
        </w:rPr>
        <w:t>construction industry</w:t>
      </w:r>
      <w:r w:rsidRPr="00BB0F71">
        <w:rPr>
          <w:rFonts w:ascii="Times New Roman" w:eastAsia="한양신명조" w:hint="eastAsia"/>
          <w:sz w:val="21"/>
          <w:szCs w:val="21"/>
        </w:rPr>
        <w:t xml:space="preserve"> planning, operation and maintenance has become an important consideration for work </w:t>
      </w:r>
      <w:r w:rsidRPr="00BB0F71">
        <w:rPr>
          <w:rFonts w:ascii="Times New Roman" w:eastAsia="한양신명조"/>
          <w:sz w:val="21"/>
          <w:szCs w:val="21"/>
        </w:rPr>
        <w:t>management</w:t>
      </w:r>
      <w:r w:rsidRPr="00BB0F71">
        <w:rPr>
          <w:rFonts w:ascii="Times New Roman" w:eastAsia="한양신명조" w:hint="eastAsia"/>
          <w:sz w:val="21"/>
          <w:szCs w:val="21"/>
        </w:rPr>
        <w:t xml:space="preserve">. </w:t>
      </w:r>
    </w:p>
    <w:p w:rsidR="0001737E" w:rsidRDefault="0001737E" w:rsidP="0001737E">
      <w:pPr>
        <w:spacing w:line="280" w:lineRule="exact"/>
        <w:ind w:firstLineChars="100" w:firstLine="181"/>
        <w:rPr>
          <w:rFonts w:ascii="Times New Roman" w:eastAsia="한양신명조"/>
          <w:sz w:val="21"/>
          <w:szCs w:val="21"/>
        </w:rPr>
      </w:pPr>
    </w:p>
    <w:p w:rsidR="0001737E" w:rsidRPr="00F505EB" w:rsidRDefault="0001737E" w:rsidP="0001737E">
      <w:pPr>
        <w:jc w:val="center"/>
        <w:rPr>
          <w:rFonts w:ascii="Times New Roman" w:eastAsia="MS Mincho"/>
        </w:rPr>
      </w:pPr>
      <w:r w:rsidRPr="00F505EB">
        <w:rPr>
          <w:rFonts w:ascii="Times New Roman" w:eastAsia="MS Mincho"/>
          <w:noProof/>
        </w:rPr>
        <w:drawing>
          <wp:inline distT="0" distB="0" distL="0" distR="0">
            <wp:extent cx="1952625" cy="1447800"/>
            <wp:effectExtent l="0" t="0" r="9525" b="0"/>
            <wp:docPr id="3" name="그림 3" descr="EMB00000f100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6435976" descr="EMB00000f1006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37E" w:rsidRPr="00F505EB" w:rsidRDefault="0001737E" w:rsidP="0001737E">
      <w:pPr>
        <w:jc w:val="center"/>
        <w:rPr>
          <w:rFonts w:ascii="Times New Roman" w:eastAsia="맑은 고딕"/>
          <w:szCs w:val="20"/>
        </w:rPr>
      </w:pPr>
      <w:r w:rsidRPr="00F505EB">
        <w:rPr>
          <w:rFonts w:ascii="Times New Roman" w:eastAsia="MS Mincho"/>
          <w:szCs w:val="20"/>
        </w:rPr>
        <w:t>FIGURE</w:t>
      </w:r>
      <w:r w:rsidRPr="00F505EB">
        <w:rPr>
          <w:rFonts w:ascii="Times New Roman" w:eastAsia="맑은 고딕"/>
          <w:szCs w:val="20"/>
        </w:rPr>
        <w:t>-</w:t>
      </w:r>
      <w:r w:rsidRPr="00F505EB">
        <w:rPr>
          <w:rFonts w:ascii="Times New Roman" w:eastAsia="MS Mincho"/>
          <w:szCs w:val="20"/>
        </w:rPr>
        <w:t>1. BIM Framework of ISO</w:t>
      </w:r>
    </w:p>
    <w:p w:rsidR="0001737E" w:rsidRPr="00F505EB" w:rsidRDefault="0001737E" w:rsidP="0001737E">
      <w:pPr>
        <w:rPr>
          <w:rFonts w:ascii="Times New Roman" w:eastAsia="맑은 고딕"/>
          <w:sz w:val="21"/>
          <w:szCs w:val="21"/>
        </w:rPr>
      </w:pPr>
    </w:p>
    <w:p w:rsidR="0001737E" w:rsidRPr="00BB0F71" w:rsidRDefault="0001737E" w:rsidP="0001737E">
      <w:pPr>
        <w:spacing w:line="280" w:lineRule="exact"/>
        <w:ind w:firstLineChars="100" w:firstLine="181"/>
        <w:rPr>
          <w:rFonts w:ascii="Times New Roman" w:eastAsia="한양신명조"/>
          <w:sz w:val="21"/>
          <w:szCs w:val="21"/>
        </w:rPr>
      </w:pPr>
    </w:p>
    <w:p w:rsidR="0001737E" w:rsidRPr="00F505EB" w:rsidRDefault="0001737E" w:rsidP="0001737E">
      <w:pPr>
        <w:jc w:val="center"/>
        <w:rPr>
          <w:rFonts w:ascii="Times New Roman" w:eastAsia="MS Mincho"/>
          <w:szCs w:val="20"/>
        </w:rPr>
      </w:pPr>
      <w:r w:rsidRPr="00F505EB">
        <w:rPr>
          <w:rFonts w:ascii="Times New Roman" w:eastAsia="MS Mincho"/>
        </w:rPr>
        <w:t>Table</w:t>
      </w:r>
      <w:r w:rsidRPr="00F505EB">
        <w:rPr>
          <w:rFonts w:ascii="Times New Roman" w:eastAsia="MS Mincho"/>
          <w:szCs w:val="20"/>
        </w:rPr>
        <w:t xml:space="preserve">- </w:t>
      </w:r>
      <w:r w:rsidRPr="00F505EB">
        <w:rPr>
          <w:rFonts w:ascii="Times New Roman" w:eastAsia="MS Mincho"/>
          <w:szCs w:val="20"/>
        </w:rPr>
        <w:fldChar w:fldCharType="begin"/>
      </w:r>
      <w:r w:rsidRPr="00F505EB">
        <w:rPr>
          <w:rFonts w:ascii="Times New Roman" w:eastAsia="MS Mincho"/>
          <w:szCs w:val="20"/>
        </w:rPr>
        <w:instrText xml:space="preserve"> SEQ </w:instrText>
      </w:r>
      <w:r w:rsidRPr="00F505EB">
        <w:rPr>
          <w:rFonts w:ascii="Times New Roman" w:eastAsia="MS Mincho" w:hAnsi="MS Mincho"/>
          <w:szCs w:val="20"/>
        </w:rPr>
        <w:instrText>図</w:instrText>
      </w:r>
      <w:r w:rsidRPr="00F505EB">
        <w:rPr>
          <w:rFonts w:ascii="Times New Roman" w:eastAsia="MS Mincho"/>
          <w:szCs w:val="20"/>
        </w:rPr>
        <w:instrText xml:space="preserve">- \* ARABIC </w:instrText>
      </w:r>
      <w:r w:rsidRPr="00F505EB">
        <w:rPr>
          <w:rFonts w:ascii="Times New Roman" w:eastAsia="MS Mincho"/>
          <w:szCs w:val="20"/>
        </w:rPr>
        <w:fldChar w:fldCharType="separate"/>
      </w:r>
      <w:r>
        <w:rPr>
          <w:rFonts w:ascii="Times New Roman" w:eastAsia="MS Mincho"/>
          <w:noProof/>
          <w:szCs w:val="20"/>
        </w:rPr>
        <w:t>1</w:t>
      </w:r>
      <w:r w:rsidRPr="00F505EB">
        <w:rPr>
          <w:rFonts w:ascii="Times New Roman" w:eastAsia="MS Mincho"/>
          <w:szCs w:val="20"/>
        </w:rPr>
        <w:fldChar w:fldCharType="end"/>
      </w:r>
      <w:r w:rsidRPr="00F505EB">
        <w:rPr>
          <w:rFonts w:ascii="Times New Roman" w:eastAsia="MS Mincho" w:hAnsi="MS Mincho"/>
          <w:szCs w:val="20"/>
        </w:rPr>
        <w:t xml:space="preserve">　</w:t>
      </w:r>
      <w:r w:rsidRPr="00F505EB">
        <w:rPr>
          <w:rFonts w:ascii="Times New Roman" w:eastAsia="MS Mincho"/>
        </w:rPr>
        <w:t>Nation BIM Standard(USA)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3618"/>
      </w:tblGrid>
      <w:tr w:rsidR="0001737E" w:rsidRPr="00F505EB" w:rsidTr="00B61BB2">
        <w:trPr>
          <w:jc w:val="center"/>
        </w:trPr>
        <w:tc>
          <w:tcPr>
            <w:tcW w:w="1204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 w:eastAsia="MS Mincho"/>
              </w:rPr>
              <w:t>category</w:t>
            </w:r>
          </w:p>
        </w:tc>
        <w:tc>
          <w:tcPr>
            <w:tcW w:w="3618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 w:eastAsia="MS Mincho"/>
              </w:rPr>
              <w:t>definition</w:t>
            </w:r>
          </w:p>
        </w:tc>
      </w:tr>
      <w:tr w:rsidR="0001737E" w:rsidRPr="00F505EB" w:rsidTr="00B61BB2">
        <w:trPr>
          <w:jc w:val="center"/>
        </w:trPr>
        <w:tc>
          <w:tcPr>
            <w:tcW w:w="1204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 w:eastAsia="MS Mincho"/>
              </w:rPr>
              <w:t>BIM Scope</w:t>
            </w:r>
          </w:p>
        </w:tc>
        <w:tc>
          <w:tcPr>
            <w:tcW w:w="3618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/>
              </w:rPr>
              <w:t xml:space="preserve">Definition of the step of the building, participants, facilities and elements. </w:t>
            </w:r>
          </w:p>
        </w:tc>
      </w:tr>
      <w:tr w:rsidR="0001737E" w:rsidRPr="00F505EB" w:rsidTr="00B61BB2">
        <w:trPr>
          <w:jc w:val="center"/>
        </w:trPr>
        <w:tc>
          <w:tcPr>
            <w:tcW w:w="1204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 w:eastAsia="MS Mincho"/>
              </w:rPr>
              <w:lastRenderedPageBreak/>
              <w:t>Coverage</w:t>
            </w:r>
          </w:p>
        </w:tc>
        <w:tc>
          <w:tcPr>
            <w:tcW w:w="3618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/>
              </w:rPr>
              <w:t xml:space="preserve">Management of the version </w:t>
            </w:r>
          </w:p>
        </w:tc>
      </w:tr>
      <w:tr w:rsidR="0001737E" w:rsidRPr="00F505EB" w:rsidTr="00B61BB2">
        <w:trPr>
          <w:jc w:val="center"/>
        </w:trPr>
        <w:tc>
          <w:tcPr>
            <w:tcW w:w="1204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 w:eastAsia="MS Mincho"/>
              </w:rPr>
              <w:t>Reference Standards</w:t>
            </w:r>
          </w:p>
        </w:tc>
        <w:tc>
          <w:tcPr>
            <w:tcW w:w="3618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/>
              </w:rPr>
              <w:t>Standardization of documents for compatibility with standards from other organizations and nations</w:t>
            </w:r>
          </w:p>
        </w:tc>
      </w:tr>
      <w:tr w:rsidR="0001737E" w:rsidRPr="00F505EB" w:rsidTr="00B61BB2">
        <w:trPr>
          <w:jc w:val="center"/>
        </w:trPr>
        <w:tc>
          <w:tcPr>
            <w:tcW w:w="1204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 w:eastAsia="MS Mincho"/>
              </w:rPr>
              <w:t>Business Process</w:t>
            </w:r>
          </w:p>
        </w:tc>
        <w:tc>
          <w:tcPr>
            <w:tcW w:w="3618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 w:eastAsia="MS Mincho"/>
              </w:rPr>
              <w:t>Interface on various parts of NBIMS and business process</w:t>
            </w:r>
          </w:p>
        </w:tc>
      </w:tr>
      <w:tr w:rsidR="0001737E" w:rsidRPr="00F505EB" w:rsidTr="00B61BB2">
        <w:trPr>
          <w:jc w:val="center"/>
        </w:trPr>
        <w:tc>
          <w:tcPr>
            <w:tcW w:w="1204" w:type="dxa"/>
            <w:vAlign w:val="center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 w:eastAsia="MS Mincho"/>
              </w:rPr>
              <w:t>Business Rules</w:t>
            </w:r>
          </w:p>
        </w:tc>
        <w:tc>
          <w:tcPr>
            <w:tcW w:w="3618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/>
              </w:rPr>
              <w:t xml:space="preserve">Definition of the relation between the process and each process </w:t>
            </w:r>
          </w:p>
        </w:tc>
      </w:tr>
      <w:tr w:rsidR="0001737E" w:rsidRPr="00F505EB" w:rsidTr="00B61BB2">
        <w:trPr>
          <w:jc w:val="center"/>
        </w:trPr>
        <w:tc>
          <w:tcPr>
            <w:tcW w:w="1204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 w:eastAsia="MS Mincho"/>
              </w:rPr>
              <w:t>Data Structure and Models</w:t>
            </w:r>
          </w:p>
        </w:tc>
        <w:tc>
          <w:tcPr>
            <w:tcW w:w="3618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/>
              </w:rPr>
              <w:t>Core elements</w:t>
            </w:r>
          </w:p>
        </w:tc>
      </w:tr>
      <w:tr w:rsidR="0001737E" w:rsidRPr="00F505EB" w:rsidTr="00B61BB2">
        <w:trPr>
          <w:jc w:val="center"/>
        </w:trPr>
        <w:tc>
          <w:tcPr>
            <w:tcW w:w="1204" w:type="dxa"/>
            <w:vAlign w:val="center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 w:eastAsia="MS Mincho"/>
              </w:rPr>
              <w:t>Implementation Guidance</w:t>
            </w:r>
          </w:p>
        </w:tc>
        <w:tc>
          <w:tcPr>
            <w:tcW w:w="3618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 w:eastAsia="바탕체"/>
              </w:rPr>
              <w:t>Suggest guideline, training and checklist for the application of BIM</w:t>
            </w:r>
          </w:p>
        </w:tc>
      </w:tr>
      <w:tr w:rsidR="0001737E" w:rsidRPr="00F505EB" w:rsidTr="00B61BB2">
        <w:trPr>
          <w:jc w:val="center"/>
        </w:trPr>
        <w:tc>
          <w:tcPr>
            <w:tcW w:w="1204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 w:eastAsia="MS Mincho"/>
              </w:rPr>
              <w:t>Maturity Mode</w:t>
            </w:r>
          </w:p>
        </w:tc>
        <w:tc>
          <w:tcPr>
            <w:tcW w:w="3618" w:type="dxa"/>
          </w:tcPr>
          <w:p w:rsidR="0001737E" w:rsidRPr="00F505EB" w:rsidRDefault="0001737E" w:rsidP="00B61BB2">
            <w:pPr>
              <w:jc w:val="left"/>
              <w:rPr>
                <w:rFonts w:ascii="Times New Roman" w:eastAsia="MS Mincho"/>
              </w:rPr>
            </w:pPr>
            <w:r w:rsidRPr="00F505EB">
              <w:rPr>
                <w:rFonts w:ascii="Times New Roman"/>
              </w:rPr>
              <w:t>Definition of the type and amount of information</w:t>
            </w:r>
          </w:p>
        </w:tc>
      </w:tr>
    </w:tbl>
    <w:p w:rsidR="0001737E" w:rsidRPr="00E4265E" w:rsidRDefault="0001737E" w:rsidP="0001737E">
      <w:pPr>
        <w:rPr>
          <w:rFonts w:ascii="Times New Roman" w:eastAsia="맑은 고딕"/>
          <w:sz w:val="21"/>
          <w:szCs w:val="21"/>
        </w:rPr>
      </w:pPr>
    </w:p>
    <w:p w:rsidR="0001737E" w:rsidRPr="0001737E" w:rsidRDefault="0001737E" w:rsidP="0001737E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01737E" w:rsidRPr="00207618" w:rsidRDefault="0001737E" w:rsidP="0001737E">
      <w:pPr>
        <w:rPr>
          <w:rFonts w:ascii="Times New Roman" w:eastAsia="MS Mincho"/>
          <w:b/>
          <w:bCs/>
          <w:sz w:val="21"/>
          <w:szCs w:val="21"/>
        </w:rPr>
      </w:pPr>
      <w:r w:rsidRPr="00207618">
        <w:rPr>
          <w:rFonts w:ascii="Times New Roman" w:eastAsia="MS Mincho"/>
          <w:b/>
          <w:bCs/>
          <w:sz w:val="21"/>
          <w:szCs w:val="21"/>
          <w:lang w:eastAsia="ja-JP"/>
        </w:rPr>
        <w:t>References</w:t>
      </w:r>
    </w:p>
    <w:p w:rsidR="0001737E" w:rsidRDefault="0001737E" w:rsidP="0001737E">
      <w:pPr>
        <w:spacing w:line="280" w:lineRule="exact"/>
        <w:ind w:left="181" w:hangingChars="100" w:hanging="181"/>
        <w:rPr>
          <w:rFonts w:ascii="Times New Roman" w:eastAsia="한양신명조"/>
          <w:sz w:val="21"/>
          <w:szCs w:val="21"/>
        </w:rPr>
      </w:pPr>
      <w:r w:rsidRPr="00BB0F71">
        <w:rPr>
          <w:rFonts w:ascii="Times New Roman" w:eastAsia="한양신명조"/>
          <w:sz w:val="21"/>
          <w:szCs w:val="21"/>
        </w:rPr>
        <w:t xml:space="preserve">Choi, M. S., 2009. A Preliminary Study on the Strategic Approach for Growth in the Adoption of BIM in KOREA. Proceedings of The Korea Institute of Construction Civil engineering and </w:t>
      </w:r>
      <w:proofErr w:type="gramStart"/>
      <w:r w:rsidRPr="00BB0F71">
        <w:rPr>
          <w:rFonts w:ascii="Times New Roman" w:eastAsia="한양신명조"/>
          <w:sz w:val="21"/>
          <w:szCs w:val="21"/>
        </w:rPr>
        <w:t>Management(</w:t>
      </w:r>
      <w:proofErr w:type="gramEnd"/>
      <w:r w:rsidRPr="00BB0F71">
        <w:rPr>
          <w:rFonts w:ascii="Times New Roman" w:eastAsia="한양신명조"/>
          <w:sz w:val="21"/>
          <w:szCs w:val="21"/>
        </w:rPr>
        <w:t>KICEM) Conference 2009. 598-603.</w:t>
      </w:r>
    </w:p>
    <w:p w:rsidR="00505C5C" w:rsidRPr="0001737E" w:rsidRDefault="00505C5C" w:rsidP="0001737E">
      <w:pPr>
        <w:widowControl/>
        <w:wordWrap/>
        <w:autoSpaceDE/>
        <w:autoSpaceDN/>
        <w:snapToGrid w:val="0"/>
        <w:spacing w:after="0" w:line="432" w:lineRule="auto"/>
        <w:jc w:val="center"/>
      </w:pPr>
    </w:p>
    <w:sectPr w:rsidR="00505C5C" w:rsidRPr="000173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-2002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-2002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7E"/>
    <w:rsid w:val="0001737E"/>
    <w:rsid w:val="00505C5C"/>
    <w:rsid w:val="00E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67B72-96CB-4EA8-A784-A92CFC4A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1737E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4">
    <w:name w:val="연구참여자"/>
    <w:basedOn w:val="a"/>
    <w:rsid w:val="0001737E"/>
    <w:pPr>
      <w:widowControl/>
      <w:wordWrap/>
      <w:autoSpaceDE/>
      <w:autoSpaceDN/>
      <w:snapToGrid w:val="0"/>
      <w:spacing w:after="0" w:line="384" w:lineRule="auto"/>
      <w:jc w:val="center"/>
    </w:pPr>
    <w:rPr>
      <w:rFonts w:ascii="한양중고딕" w:eastAsia="한양중고딕" w:hAnsi="한양중고딕" w:cs="굴림"/>
      <w:b/>
      <w:bCs/>
      <w:color w:val="000000"/>
      <w:kern w:val="0"/>
      <w:sz w:val="22"/>
    </w:rPr>
  </w:style>
  <w:style w:type="paragraph" w:customStyle="1" w:styleId="a5">
    <w:name w:val="주요용어"/>
    <w:basedOn w:val="a"/>
    <w:rsid w:val="0001737E"/>
    <w:pPr>
      <w:widowControl/>
      <w:wordWrap/>
      <w:autoSpaceDE/>
      <w:autoSpaceDN/>
      <w:snapToGrid w:val="0"/>
      <w:spacing w:after="0" w:line="384" w:lineRule="auto"/>
    </w:pPr>
    <w:rPr>
      <w:rFonts w:ascii="한양중고딕" w:eastAsia="한양중고딕" w:hAnsi="한양중고딕" w:cs="굴림"/>
      <w:b/>
      <w:bCs/>
      <w:color w:val="000000"/>
      <w:kern w:val="0"/>
      <w:szCs w:val="20"/>
    </w:rPr>
  </w:style>
  <w:style w:type="paragraph" w:styleId="a6">
    <w:name w:val="Body Text"/>
    <w:basedOn w:val="a"/>
    <w:link w:val="Char"/>
    <w:uiPriority w:val="99"/>
    <w:semiHidden/>
    <w:unhideWhenUsed/>
    <w:rsid w:val="0001737E"/>
    <w:pPr>
      <w:widowControl/>
      <w:wordWrap/>
      <w:autoSpaceDE/>
      <w:autoSpaceDN/>
      <w:snapToGrid w:val="0"/>
      <w:spacing w:after="0"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customStyle="1" w:styleId="Char">
    <w:name w:val="본문 Char"/>
    <w:basedOn w:val="a0"/>
    <w:link w:val="a6"/>
    <w:uiPriority w:val="99"/>
    <w:semiHidden/>
    <w:rsid w:val="0001737E"/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a7">
    <w:name w:val="연구참여자(영문)"/>
    <w:basedOn w:val="a"/>
    <w:rsid w:val="0001737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geocyber</cp:lastModifiedBy>
  <cp:revision>2</cp:revision>
  <dcterms:created xsi:type="dcterms:W3CDTF">2015-06-01T04:32:00Z</dcterms:created>
  <dcterms:modified xsi:type="dcterms:W3CDTF">2015-06-01T04:32:00Z</dcterms:modified>
</cp:coreProperties>
</file>